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30/65-2026-059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Sonnenschutz, Fenster-, Verglasungs-, Rolladenarbeiten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01 Pfosten-Riegel Fassaden und Fenster 
01.01 Pfosten-Riegel Fassaden 21
01.02 An-, Abschlüsse und zus. Profile PR-Fassaden 
01.03 Aluminium Türen 
01.04 Leibungen, Stürze, Fensterbänke 
01.05 Sonnenschutz Senkrechtmarkise 
01.06 Sonnenschutz Lochblech Kassetten 
01.07 Sonstiges 
01.08 Stundenlohnarbeiten/ Planung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